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0219D825" w14:textId="77777777" w:rsidR="009E357E" w:rsidRDefault="009E357E" w:rsidP="00252865"/>
    <w:p w14:paraId="5EDDE4CB" w14:textId="61E750F6" w:rsidR="00252865" w:rsidRDefault="009E357E" w:rsidP="009E357E">
      <w:pPr>
        <w:spacing w:line="276" w:lineRule="auto"/>
      </w:pPr>
      <w:r w:rsidRPr="009E357E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7D891C8" w14:textId="01F2CBB7" w:rsidR="009E357E" w:rsidRDefault="009E357E" w:rsidP="009E357E">
      <w:pPr>
        <w:spacing w:line="276" w:lineRule="auto"/>
      </w:pPr>
      <w:r w:rsidRPr="009E357E">
        <w:t>Figure 1. Age Distribution of Calming Retired-Worker Benefits, 2019 and 2023</w:t>
      </w:r>
      <w:r>
        <w:tab/>
      </w:r>
      <w:r>
        <w:tab/>
        <w:t>2</w:t>
      </w:r>
    </w:p>
    <w:p w14:paraId="2966741D" w14:textId="75384016" w:rsidR="009E357E" w:rsidRDefault="009E357E" w:rsidP="009E357E">
      <w:pPr>
        <w:spacing w:line="276" w:lineRule="auto"/>
      </w:pPr>
      <w:r w:rsidRPr="009E357E">
        <w:t>Tests 1-3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C1F66FF" w14:textId="79B9E5EA" w:rsidR="009E357E" w:rsidRDefault="009E357E" w:rsidP="009E357E">
      <w:pPr>
        <w:spacing w:line="276" w:lineRule="auto"/>
      </w:pPr>
      <w:r w:rsidRPr="009E357E">
        <w:t>Chart: Retirement ages for full Social Security benefits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49702ADD" w14:textId="7FE58A24" w:rsidR="009E357E" w:rsidRDefault="009E357E" w:rsidP="009E357E">
      <w:pPr>
        <w:spacing w:line="276" w:lineRule="auto"/>
      </w:pPr>
      <w:r w:rsidRPr="009E357E">
        <w:t>Chart: Effect of taking retirement benefits early (DOB: January 2, 1960)</w:t>
      </w:r>
      <w:r>
        <w:tab/>
      </w:r>
      <w:r>
        <w:tab/>
      </w:r>
      <w:r>
        <w:tab/>
        <w:t>3</w:t>
      </w:r>
    </w:p>
    <w:p w14:paraId="01B1FFFF" w14:textId="00459DCB" w:rsidR="009E357E" w:rsidRDefault="009E357E" w:rsidP="009E357E">
      <w:pPr>
        <w:spacing w:line="276" w:lineRule="auto"/>
      </w:pPr>
      <w:r w:rsidRPr="009E357E">
        <w:t>10 Reasons to Take Social Security Early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094513E" w14:textId="0EA68073" w:rsidR="009E357E" w:rsidRDefault="009E357E" w:rsidP="009E357E">
      <w:pPr>
        <w:spacing w:line="276" w:lineRule="auto"/>
      </w:pPr>
      <w:r w:rsidRPr="009E357E">
        <w:t>10 Reasons NOT to Take Social Security Early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476F91A" w14:textId="73E50027" w:rsidR="009E357E" w:rsidRDefault="009E357E" w:rsidP="009E357E">
      <w:pPr>
        <w:spacing w:line="276" w:lineRule="auto"/>
      </w:pPr>
      <w:r w:rsidRPr="009E357E">
        <w:t>Monthly Benefit Amounts Differ Based on Age You Decide to Start Receiving Benefits</w:t>
      </w:r>
      <w:r>
        <w:tab/>
        <w:t>6</w:t>
      </w:r>
    </w:p>
    <w:p w14:paraId="4966AD93" w14:textId="057FF5BC" w:rsidR="009E357E" w:rsidRDefault="009E357E" w:rsidP="009E357E">
      <w:pPr>
        <w:spacing w:line="276" w:lineRule="auto"/>
      </w:pPr>
      <w:r w:rsidRPr="009E357E">
        <w:t>Chart: Break Even Points for FRA= 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DFA432A" w14:textId="1C02279D" w:rsidR="009E357E" w:rsidRDefault="009E357E" w:rsidP="009E357E">
      <w:pPr>
        <w:spacing w:line="276" w:lineRule="auto"/>
      </w:pPr>
      <w:r w:rsidRPr="009E357E">
        <w:t>Myths 1-4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56CA3C0" w14:textId="1408ED4E" w:rsidR="009E357E" w:rsidRDefault="009E357E" w:rsidP="009E357E">
      <w:pPr>
        <w:spacing w:line="276" w:lineRule="auto"/>
      </w:pPr>
      <w:r w:rsidRPr="009E357E">
        <w:t>Chart: Tax Paid vs Benefit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969CA11" w14:textId="5A7AAE58" w:rsidR="009E357E" w:rsidRDefault="009E357E" w:rsidP="009E357E">
      <w:pPr>
        <w:spacing w:line="276" w:lineRule="auto"/>
      </w:pPr>
      <w:r w:rsidRPr="009E357E">
        <w:t>Chart: How the age at which you claim Social Security affects your benefit levels</w:t>
      </w:r>
      <w:r>
        <w:tab/>
      </w:r>
      <w:r>
        <w:tab/>
        <w:t>10</w:t>
      </w:r>
    </w:p>
    <w:p w14:paraId="41C242B9" w14:textId="6C26E5BD" w:rsidR="009E357E" w:rsidRDefault="009E357E" w:rsidP="009E357E">
      <w:pPr>
        <w:spacing w:line="276" w:lineRule="auto"/>
      </w:pPr>
      <w:r w:rsidRPr="009E357E">
        <w:t>What’s New for 2026?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61A5C81" w14:textId="77777777" w:rsidR="009E357E" w:rsidRDefault="009E357E" w:rsidP="009E357E">
      <w:pPr>
        <w:spacing w:line="276" w:lineRule="auto"/>
      </w:pPr>
    </w:p>
    <w:p w14:paraId="2B8DDF26" w14:textId="77FBA024" w:rsidR="009E357E" w:rsidRDefault="009E357E" w:rsidP="009E357E">
      <w:pPr>
        <w:spacing w:line="276" w:lineRule="auto"/>
      </w:pPr>
      <w:r w:rsidRPr="009E357E">
        <w:t xml:space="preserve">Social Security Fairness Act-signed into law January 5, </w:t>
      </w:r>
      <w:proofErr w:type="gramStart"/>
      <w:r w:rsidRPr="009E357E">
        <w:t>2025</w:t>
      </w:r>
      <w:proofErr w:type="gramEnd"/>
      <w:r>
        <w:tab/>
      </w:r>
      <w:r>
        <w:tab/>
      </w:r>
      <w:r>
        <w:tab/>
      </w:r>
      <w:r>
        <w:tab/>
        <w:t>11</w:t>
      </w:r>
    </w:p>
    <w:p w14:paraId="035E44F6" w14:textId="7F1A84EB" w:rsidR="009E357E" w:rsidRDefault="009E357E" w:rsidP="009E357E">
      <w:pPr>
        <w:spacing w:line="276" w:lineRule="auto"/>
        <w:ind w:firstLine="720"/>
      </w:pPr>
      <w:r w:rsidRPr="009E357E">
        <w:t>Windfall Elimination Provision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0BD0511" w14:textId="03B675EB" w:rsidR="009E357E" w:rsidRDefault="009E357E" w:rsidP="009E357E">
      <w:pPr>
        <w:spacing w:line="276" w:lineRule="auto"/>
        <w:ind w:firstLine="720"/>
      </w:pPr>
      <w:r w:rsidRPr="009E357E">
        <w:t>Government Pension 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23C1246" w14:textId="77777777" w:rsidR="009E357E" w:rsidRDefault="009E357E" w:rsidP="009E357E">
      <w:pPr>
        <w:spacing w:line="276" w:lineRule="auto"/>
      </w:pPr>
    </w:p>
    <w:p w14:paraId="6DEDB3E8" w14:textId="63297C81" w:rsidR="009E357E" w:rsidRDefault="009E357E" w:rsidP="009E357E">
      <w:pPr>
        <w:spacing w:line="276" w:lineRule="auto"/>
      </w:pPr>
      <w:r w:rsidRPr="009E357E">
        <w:t>Terminology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EADC756" w14:textId="03E38F8A" w:rsidR="009E357E" w:rsidRDefault="009E357E" w:rsidP="009E357E">
      <w:pPr>
        <w:spacing w:line="276" w:lineRule="auto"/>
      </w:pPr>
      <w:r w:rsidRPr="009E357E">
        <w:t>A Short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8DA8281" w14:textId="7F246A2A" w:rsidR="009E357E" w:rsidRDefault="009E357E" w:rsidP="009E357E">
      <w:pPr>
        <w:spacing w:line="276" w:lineRule="auto"/>
      </w:pPr>
      <w:r w:rsidRPr="009E357E">
        <w:t>Where to Go for More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BC5667A" w14:textId="230C47D9" w:rsidR="009E357E" w:rsidRDefault="009E357E" w:rsidP="009E357E">
      <w:pPr>
        <w:spacing w:line="276" w:lineRule="auto"/>
      </w:pPr>
      <w:r w:rsidRPr="009E357E">
        <w:t>Common Abbreviations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F4F1A96" w14:textId="5FBE8370" w:rsidR="009E357E" w:rsidRDefault="009E357E" w:rsidP="009E357E">
      <w:pPr>
        <w:spacing w:line="276" w:lineRule="auto"/>
      </w:pPr>
      <w:r w:rsidRPr="009E357E">
        <w:t>How Social Security is Funded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B34221A" w14:textId="56FFA10C" w:rsidR="009E357E" w:rsidRDefault="009E357E" w:rsidP="009E357E">
      <w:pPr>
        <w:spacing w:line="276" w:lineRule="auto"/>
      </w:pPr>
      <w:r w:rsidRPr="009E357E">
        <w:t>Main Categories of Social Security and Medicare Benefits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552198B" w14:textId="7E0B1E22" w:rsidR="009E357E" w:rsidRDefault="009E357E" w:rsidP="009E357E">
      <w:pPr>
        <w:spacing w:line="276" w:lineRule="auto"/>
      </w:pPr>
      <w:r w:rsidRPr="009E357E">
        <w:t>Miscellaneous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BD539FA" w14:textId="4BC74916" w:rsidR="009E357E" w:rsidRDefault="009E357E" w:rsidP="009E357E">
      <w:pPr>
        <w:spacing w:line="276" w:lineRule="auto"/>
      </w:pPr>
      <w:r w:rsidRPr="009E357E">
        <w:t>Reportable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BC60BFB" w14:textId="173E4005" w:rsidR="009E357E" w:rsidRDefault="009E357E" w:rsidP="009E357E">
      <w:pPr>
        <w:spacing w:line="276" w:lineRule="auto"/>
      </w:pPr>
      <w:r w:rsidRPr="009E357E">
        <w:t>Taxability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5E4B69E" w14:textId="1CE7F810" w:rsidR="009E357E" w:rsidRDefault="009E357E" w:rsidP="009E357E">
      <w:pPr>
        <w:spacing w:line="276" w:lineRule="auto"/>
      </w:pPr>
      <w:r w:rsidRPr="009E357E">
        <w:t>Summary of 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BE51A24" w14:textId="02404202" w:rsidR="009E357E" w:rsidRDefault="009E357E" w:rsidP="009E357E">
      <w:pPr>
        <w:spacing w:line="276" w:lineRule="auto"/>
      </w:pPr>
      <w:r w:rsidRPr="009E357E">
        <w:t>How to Sign Up for Social Security?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F8593DE" w14:textId="0CBDEFA3" w:rsidR="009E357E" w:rsidRDefault="009E357E" w:rsidP="009E357E">
      <w:pPr>
        <w:spacing w:line="276" w:lineRule="auto"/>
      </w:pPr>
      <w:r w:rsidRPr="009E357E">
        <w:t>Checklist for Online Medicare, Retirement, and Spouses Applications</w:t>
      </w:r>
      <w:r>
        <w:tab/>
      </w:r>
      <w:r>
        <w:tab/>
      </w:r>
      <w:r>
        <w:tab/>
        <w:t>24</w:t>
      </w:r>
    </w:p>
    <w:sectPr w:rsidR="009E357E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F48B" w14:textId="77777777" w:rsidR="00B0005D" w:rsidRDefault="00B0005D" w:rsidP="00252865">
      <w:r>
        <w:separator/>
      </w:r>
    </w:p>
  </w:endnote>
  <w:endnote w:type="continuationSeparator" w:id="0">
    <w:p w14:paraId="7FA44E2C" w14:textId="77777777" w:rsidR="00B0005D" w:rsidRDefault="00B0005D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E567" w14:textId="77777777" w:rsidR="00B0005D" w:rsidRDefault="00B0005D" w:rsidP="00252865">
      <w:r>
        <w:separator/>
      </w:r>
    </w:p>
  </w:footnote>
  <w:footnote w:type="continuationSeparator" w:id="0">
    <w:p w14:paraId="091A15EA" w14:textId="77777777" w:rsidR="00B0005D" w:rsidRDefault="00B0005D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682F9BA8" w:rsidR="00252865" w:rsidRPr="00252865" w:rsidRDefault="009E357E" w:rsidP="009E357E">
    <w:pPr>
      <w:pStyle w:val="Header"/>
      <w:jc w:val="right"/>
    </w:pPr>
    <w:r>
      <w:t>2026 Intro to Social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9E357E"/>
    <w:rsid w:val="00AD2332"/>
    <w:rsid w:val="00B0005D"/>
    <w:rsid w:val="00B76BCD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1120</Characters>
  <Application>Microsoft Office Word</Application>
  <DocSecurity>0</DocSecurity>
  <Lines>160</Lines>
  <Paragraphs>83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2026-02-12T16:38:00Z</dcterms:created>
  <dcterms:modified xsi:type="dcterms:W3CDTF">2026-02-12T16:38:00Z</dcterms:modified>
</cp:coreProperties>
</file>